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C5" w:rsidRDefault="00B14AC5" w:rsidP="00C21A3E">
      <w:pPr>
        <w:jc w:val="both"/>
        <w:rPr>
          <w:rFonts w:ascii="Verdana" w:hAnsi="Verdana" w:cstheme="minorHAnsi"/>
          <w:b/>
          <w:bCs/>
          <w:i/>
          <w:iCs/>
        </w:rPr>
      </w:pPr>
      <w:r w:rsidRPr="00C21A3E">
        <w:rPr>
          <w:rFonts w:ascii="Verdana" w:hAnsi="Verdana" w:cstheme="minorHAnsi"/>
          <w:b/>
          <w:bCs/>
          <w:i/>
          <w:iCs/>
        </w:rPr>
        <w:t>Documents</w:t>
      </w:r>
      <w:r w:rsidRPr="00C21A3E">
        <w:rPr>
          <w:rFonts w:ascii="Verdana" w:hAnsi="Verdana" w:cstheme="minorHAnsi"/>
          <w:b/>
          <w:bCs/>
          <w:i/>
          <w:iCs/>
        </w:rPr>
        <w:t xml:space="preserve"> required to establish that none of the family members (Spouse, Mother and Father of deceased Subscriber) are alive</w:t>
      </w:r>
      <w:r>
        <w:rPr>
          <w:rFonts w:ascii="Verdana" w:hAnsi="Verdana" w:cstheme="minorHAnsi"/>
          <w:b/>
          <w:bCs/>
          <w:i/>
          <w:iCs/>
        </w:rPr>
        <w:t>.</w:t>
      </w:r>
    </w:p>
    <w:p w:rsidR="00B14AC5" w:rsidRDefault="00B14AC5" w:rsidP="00C21A3E">
      <w:pPr>
        <w:jc w:val="both"/>
        <w:rPr>
          <w:rFonts w:ascii="Verdana" w:hAnsi="Verdana" w:cstheme="minorHAnsi"/>
        </w:rPr>
      </w:pPr>
    </w:p>
    <w:p w:rsidR="007D6617" w:rsidRPr="00C21A3E" w:rsidRDefault="00C21A3E" w:rsidP="00C21A3E">
      <w:pPr>
        <w:jc w:val="both"/>
        <w:rPr>
          <w:rFonts w:ascii="Verdana" w:hAnsi="Verdana" w:cstheme="minorHAnsi"/>
        </w:rPr>
      </w:pPr>
      <w:r w:rsidRPr="00C21A3E">
        <w:rPr>
          <w:rFonts w:ascii="Verdana" w:hAnsi="Verdana" w:cstheme="minorHAnsi"/>
        </w:rPr>
        <w:t>As per the Pension Fund Regulatory and Development Authority (PFRDA), (Exits &amp; Withdrawals under NPS) Regulations 2015 and amendments thereto, in case of Death of NPS Subscriber</w:t>
      </w:r>
      <w:r w:rsidRPr="00C21A3E">
        <w:rPr>
          <w:rFonts w:ascii="Verdana" w:hAnsi="Verdana" w:cstheme="minorHAnsi"/>
        </w:rPr>
        <w:t xml:space="preserve"> (</w:t>
      </w:r>
      <w:r w:rsidRPr="00C21A3E">
        <w:rPr>
          <w:rFonts w:ascii="Verdana" w:hAnsi="Verdana" w:cstheme="minorHAnsi"/>
        </w:rPr>
        <w:t>before attaining the age of superannuation</w:t>
      </w:r>
      <w:r w:rsidRPr="00C21A3E">
        <w:rPr>
          <w:rFonts w:ascii="Verdana" w:hAnsi="Verdana" w:cstheme="minorHAnsi"/>
        </w:rPr>
        <w:t>)</w:t>
      </w:r>
      <w:r w:rsidRPr="00C21A3E">
        <w:rPr>
          <w:rFonts w:ascii="Verdana" w:hAnsi="Verdana" w:cstheme="minorHAnsi"/>
        </w:rPr>
        <w:t xml:space="preserve">, at least 80% of the accumulated pension wealth of the Subscriber shall be mandatorily utilized for purchase of annuity and balance pension wealth (maximum 20%) shall be paid as </w:t>
      </w:r>
      <w:proofErr w:type="spellStart"/>
      <w:r w:rsidRPr="00C21A3E">
        <w:rPr>
          <w:rFonts w:ascii="Verdana" w:hAnsi="Verdana" w:cstheme="minorHAnsi"/>
        </w:rPr>
        <w:t>lumpsum</w:t>
      </w:r>
      <w:proofErr w:type="spellEnd"/>
      <w:r w:rsidRPr="00C21A3E">
        <w:rPr>
          <w:rFonts w:ascii="Verdana" w:hAnsi="Verdana" w:cstheme="minorHAnsi"/>
        </w:rPr>
        <w:t xml:space="preserve"> to the nominee or nominees or legal heirs.</w:t>
      </w:r>
    </w:p>
    <w:p w:rsidR="00C21A3E" w:rsidRPr="00C21A3E" w:rsidRDefault="00C21A3E" w:rsidP="00C21A3E">
      <w:pPr>
        <w:jc w:val="both"/>
        <w:rPr>
          <w:rFonts w:ascii="Verdana" w:hAnsi="Verdana" w:cstheme="minorHAnsi"/>
          <w:bCs/>
          <w:iCs/>
        </w:rPr>
      </w:pPr>
      <w:r w:rsidRPr="00C21A3E">
        <w:rPr>
          <w:rFonts w:ascii="Verdana" w:hAnsi="Verdana" w:cstheme="minorHAnsi"/>
          <w:bCs/>
          <w:iCs/>
        </w:rPr>
        <w:t>Further, as per PFRDA guidelines, if none of the family members (Spouse, Mother and Father of deceased Subscriber) are alive, then 80% NPS corpus needs to be returned to children of the Subscriber and in absence of children, to the legal heirs of the Subscriber as applicable</w:t>
      </w:r>
      <w:r w:rsidRPr="00C21A3E">
        <w:rPr>
          <w:rFonts w:ascii="Verdana" w:hAnsi="Verdana" w:cstheme="minorHAnsi"/>
          <w:bCs/>
          <w:iCs/>
        </w:rPr>
        <w:t>.</w:t>
      </w:r>
    </w:p>
    <w:p w:rsidR="00C21A3E" w:rsidRDefault="00C21A3E" w:rsidP="00C21A3E">
      <w:pPr>
        <w:jc w:val="both"/>
        <w:rPr>
          <w:rFonts w:ascii="Verdana" w:hAnsi="Verdana" w:cstheme="minorHAnsi"/>
          <w:b/>
          <w:bCs/>
          <w:i/>
          <w:iCs/>
        </w:rPr>
      </w:pPr>
      <w:r w:rsidRPr="00C21A3E">
        <w:rPr>
          <w:rFonts w:ascii="Verdana" w:hAnsi="Verdana" w:cstheme="minorHAnsi"/>
          <w:b/>
          <w:bCs/>
          <w:i/>
          <w:iCs/>
        </w:rPr>
        <w:t xml:space="preserve">In this regard, below mentioned documents are required to establish that </w:t>
      </w:r>
      <w:r w:rsidRPr="00C21A3E">
        <w:rPr>
          <w:rFonts w:ascii="Verdana" w:hAnsi="Verdana" w:cstheme="minorHAnsi"/>
          <w:b/>
          <w:bCs/>
          <w:i/>
          <w:iCs/>
        </w:rPr>
        <w:t>none of the family members (Spouse, Mother and Father of deceased Subscriber) are alive</w:t>
      </w:r>
      <w:r w:rsidRPr="00C21A3E">
        <w:rPr>
          <w:rFonts w:ascii="Verdana" w:hAnsi="Verdana" w:cstheme="minorHAnsi"/>
          <w:b/>
          <w:bCs/>
          <w:i/>
          <w:iCs/>
        </w:rPr>
        <w:t>.</w:t>
      </w:r>
    </w:p>
    <w:p w:rsidR="00C21A3E" w:rsidRPr="00C21A3E" w:rsidRDefault="00C21A3E" w:rsidP="00C21A3E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="Verdana" w:hAnsi="Verdana"/>
          <w:sz w:val="22"/>
          <w:szCs w:val="22"/>
        </w:rPr>
      </w:pPr>
      <w:r w:rsidRPr="00C21A3E">
        <w:rPr>
          <w:rFonts w:ascii="Verdana" w:hAnsi="Verdana"/>
          <w:sz w:val="22"/>
          <w:szCs w:val="22"/>
        </w:rPr>
        <w:t>Duly filled Death Withdrawal Form from Claimant(s) i.e. children of the Subscriber/nominee/legal heir</w:t>
      </w:r>
      <w:r w:rsidR="00F0554F">
        <w:rPr>
          <w:rFonts w:ascii="Verdana" w:hAnsi="Verdana"/>
          <w:sz w:val="22"/>
          <w:szCs w:val="22"/>
        </w:rPr>
        <w:t>.</w:t>
      </w:r>
      <w:r w:rsidR="00F0554F">
        <w:rPr>
          <w:rFonts w:ascii="Verdana" w:hAnsi="Verdana"/>
          <w:sz w:val="22"/>
          <w:szCs w:val="22"/>
        </w:rPr>
        <w:tab/>
      </w:r>
    </w:p>
    <w:p w:rsidR="00C21A3E" w:rsidRPr="00C21A3E" w:rsidRDefault="00C21A3E" w:rsidP="00C21A3E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="Verdana" w:hAnsi="Verdana"/>
          <w:sz w:val="22"/>
          <w:szCs w:val="22"/>
        </w:rPr>
      </w:pPr>
      <w:r w:rsidRPr="00C21A3E">
        <w:rPr>
          <w:rFonts w:ascii="Verdana" w:hAnsi="Verdana"/>
          <w:sz w:val="22"/>
          <w:szCs w:val="22"/>
        </w:rPr>
        <w:t>Valid Identity &amp; Address Proof of Claimant(s)</w:t>
      </w:r>
      <w:r w:rsidR="00462A62">
        <w:rPr>
          <w:rFonts w:ascii="Verdana" w:hAnsi="Verdana"/>
          <w:sz w:val="22"/>
          <w:szCs w:val="22"/>
        </w:rPr>
        <w:t>.</w:t>
      </w:r>
    </w:p>
    <w:p w:rsidR="00C21A3E" w:rsidRPr="00C21A3E" w:rsidRDefault="00C21A3E" w:rsidP="00C21A3E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="Verdana" w:hAnsi="Verdana"/>
          <w:sz w:val="22"/>
          <w:szCs w:val="22"/>
        </w:rPr>
      </w:pPr>
      <w:r w:rsidRPr="00C21A3E">
        <w:rPr>
          <w:rFonts w:ascii="Verdana" w:hAnsi="Verdana"/>
          <w:sz w:val="22"/>
          <w:szCs w:val="22"/>
        </w:rPr>
        <w:t xml:space="preserve">Bank Proof of Claimant(s) - Cancelled </w:t>
      </w:r>
      <w:proofErr w:type="spellStart"/>
      <w:r w:rsidRPr="00C21A3E">
        <w:rPr>
          <w:rFonts w:ascii="Verdana" w:hAnsi="Verdana"/>
          <w:sz w:val="22"/>
          <w:szCs w:val="22"/>
        </w:rPr>
        <w:t>cheque</w:t>
      </w:r>
      <w:proofErr w:type="spellEnd"/>
      <w:r w:rsidRPr="00C21A3E">
        <w:rPr>
          <w:rFonts w:ascii="Verdana" w:hAnsi="Verdana"/>
          <w:sz w:val="22"/>
          <w:szCs w:val="22"/>
        </w:rPr>
        <w:t xml:space="preserve"> / Bank Passbook / Bank Certificate (containing Account Holder Name, Bank Account Number &amp; IFSC)</w:t>
      </w:r>
      <w:r w:rsidR="00462A62">
        <w:rPr>
          <w:rFonts w:ascii="Verdana" w:hAnsi="Verdana"/>
          <w:sz w:val="22"/>
          <w:szCs w:val="22"/>
        </w:rPr>
        <w:t>.</w:t>
      </w:r>
    </w:p>
    <w:p w:rsidR="00C21A3E" w:rsidRPr="00C21A3E" w:rsidRDefault="00C21A3E" w:rsidP="00C21A3E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="Verdana" w:hAnsi="Verdana"/>
          <w:sz w:val="22"/>
          <w:szCs w:val="22"/>
        </w:rPr>
      </w:pPr>
      <w:r w:rsidRPr="00C21A3E">
        <w:rPr>
          <w:rFonts w:ascii="Verdana" w:hAnsi="Verdana"/>
          <w:sz w:val="22"/>
          <w:szCs w:val="22"/>
        </w:rPr>
        <w:t>Copy of Death Certificates of Spouse, Mother and Father from competent authority. In absence of Death Certificate, a Certificate from the associated Nodal Officer of the Central/State Govt. to the effect of death of Spouse, Mother and Father.</w:t>
      </w:r>
    </w:p>
    <w:p w:rsidR="00C21A3E" w:rsidRPr="00C21A3E" w:rsidRDefault="00C21A3E" w:rsidP="00C21A3E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="Verdana" w:hAnsi="Verdana"/>
          <w:b/>
          <w:bCs/>
          <w:sz w:val="22"/>
          <w:szCs w:val="22"/>
        </w:rPr>
      </w:pPr>
      <w:proofErr w:type="spellStart"/>
      <w:r w:rsidRPr="00C21A3E">
        <w:rPr>
          <w:rFonts w:ascii="Verdana" w:hAnsi="Verdana"/>
          <w:sz w:val="22"/>
          <w:szCs w:val="22"/>
        </w:rPr>
        <w:t>i</w:t>
      </w:r>
      <w:proofErr w:type="spellEnd"/>
      <w:r w:rsidRPr="00C21A3E">
        <w:rPr>
          <w:rFonts w:ascii="Verdana" w:hAnsi="Verdana"/>
          <w:sz w:val="22"/>
          <w:szCs w:val="22"/>
        </w:rPr>
        <w:t xml:space="preserve">) </w:t>
      </w:r>
      <w:r w:rsidRPr="00C21A3E">
        <w:rPr>
          <w:rFonts w:ascii="Verdana" w:hAnsi="Verdana"/>
          <w:b/>
          <w:bCs/>
          <w:sz w:val="22"/>
          <w:szCs w:val="22"/>
        </w:rPr>
        <w:t>A Certificate from the Nodal Office</w:t>
      </w:r>
      <w:r w:rsidRPr="00C21A3E">
        <w:rPr>
          <w:rFonts w:ascii="Verdana" w:hAnsi="Verdana"/>
          <w:sz w:val="22"/>
          <w:szCs w:val="22"/>
        </w:rPr>
        <w:t xml:space="preserve"> with regard to the family members of </w:t>
      </w:r>
      <w:r w:rsidR="00462A62">
        <w:rPr>
          <w:rFonts w:ascii="Verdana" w:hAnsi="Verdana"/>
          <w:sz w:val="22"/>
          <w:szCs w:val="22"/>
        </w:rPr>
        <w:t xml:space="preserve">the </w:t>
      </w:r>
      <w:r w:rsidRPr="00C21A3E">
        <w:rPr>
          <w:rFonts w:ascii="Verdana" w:hAnsi="Verdana"/>
          <w:sz w:val="22"/>
          <w:szCs w:val="22"/>
        </w:rPr>
        <w:t xml:space="preserve">deceased Subscriber which includes his surviving children/nominee/legal heir as per the service records with employer, </w:t>
      </w:r>
      <w:r w:rsidRPr="00C21A3E">
        <w:rPr>
          <w:rFonts w:ascii="Verdana" w:hAnsi="Verdana"/>
          <w:b/>
          <w:bCs/>
          <w:sz w:val="22"/>
          <w:szCs w:val="22"/>
        </w:rPr>
        <w:t>OR</w:t>
      </w:r>
      <w:r w:rsidR="00462A62">
        <w:rPr>
          <w:rFonts w:ascii="Verdana" w:hAnsi="Verdana"/>
          <w:b/>
          <w:bCs/>
          <w:sz w:val="22"/>
          <w:szCs w:val="22"/>
        </w:rPr>
        <w:t>,</w:t>
      </w:r>
    </w:p>
    <w:p w:rsidR="00C21A3E" w:rsidRPr="00C21A3E" w:rsidRDefault="00C21A3E" w:rsidP="00C21A3E">
      <w:pPr>
        <w:pStyle w:val="ListParagraph"/>
        <w:autoSpaceDE w:val="0"/>
        <w:autoSpaceDN w:val="0"/>
        <w:jc w:val="both"/>
        <w:rPr>
          <w:rFonts w:ascii="Verdana" w:hAnsi="Verdana"/>
          <w:b/>
          <w:bCs/>
          <w:sz w:val="22"/>
          <w:szCs w:val="22"/>
        </w:rPr>
      </w:pPr>
      <w:r w:rsidRPr="00C21A3E">
        <w:rPr>
          <w:rFonts w:ascii="Verdana" w:hAnsi="Verdana"/>
          <w:sz w:val="22"/>
          <w:szCs w:val="22"/>
        </w:rPr>
        <w:t xml:space="preserve">ii) </w:t>
      </w:r>
      <w:r w:rsidRPr="00C21A3E">
        <w:rPr>
          <w:rFonts w:ascii="Verdana" w:hAnsi="Verdana"/>
          <w:b/>
          <w:bCs/>
          <w:sz w:val="22"/>
          <w:szCs w:val="22"/>
        </w:rPr>
        <w:t>Legal Heir Certificate</w:t>
      </w:r>
      <w:r w:rsidRPr="00C21A3E">
        <w:rPr>
          <w:rFonts w:ascii="Verdana" w:hAnsi="Verdana"/>
          <w:sz w:val="22"/>
          <w:szCs w:val="22"/>
        </w:rPr>
        <w:t xml:space="preserve"> issued by the competent authority of the state concerned to the effect that he/she/they are the rightful successor to the asset/properties of the deceased NPS Subscriber</w:t>
      </w:r>
      <w:r w:rsidR="00462A62">
        <w:rPr>
          <w:rFonts w:ascii="Verdana" w:hAnsi="Verdana"/>
          <w:sz w:val="22"/>
          <w:szCs w:val="22"/>
        </w:rPr>
        <w:t xml:space="preserve">, </w:t>
      </w:r>
      <w:r w:rsidRPr="00C21A3E">
        <w:rPr>
          <w:rFonts w:ascii="Verdana" w:hAnsi="Verdana"/>
          <w:b/>
          <w:bCs/>
          <w:sz w:val="22"/>
          <w:szCs w:val="22"/>
        </w:rPr>
        <w:t>OR</w:t>
      </w:r>
    </w:p>
    <w:p w:rsidR="00C21A3E" w:rsidRPr="00C21A3E" w:rsidRDefault="00C21A3E" w:rsidP="00C21A3E">
      <w:pPr>
        <w:pStyle w:val="ListParagraph"/>
        <w:autoSpaceDE w:val="0"/>
        <w:autoSpaceDN w:val="0"/>
        <w:jc w:val="both"/>
        <w:rPr>
          <w:rFonts w:ascii="Verdana" w:hAnsi="Verdana"/>
          <w:sz w:val="22"/>
          <w:szCs w:val="22"/>
        </w:rPr>
      </w:pPr>
      <w:proofErr w:type="gramStart"/>
      <w:r w:rsidRPr="00C21A3E">
        <w:rPr>
          <w:rFonts w:ascii="Verdana" w:hAnsi="Verdana"/>
          <w:sz w:val="22"/>
          <w:szCs w:val="22"/>
        </w:rPr>
        <w:t>iii</w:t>
      </w:r>
      <w:proofErr w:type="gramEnd"/>
      <w:r w:rsidRPr="00C21A3E">
        <w:rPr>
          <w:rFonts w:ascii="Verdana" w:hAnsi="Verdana"/>
          <w:sz w:val="22"/>
          <w:szCs w:val="22"/>
        </w:rPr>
        <w:t xml:space="preserve">) </w:t>
      </w:r>
      <w:r w:rsidRPr="00C21A3E">
        <w:rPr>
          <w:rFonts w:ascii="Verdana" w:hAnsi="Verdana"/>
          <w:b/>
          <w:bCs/>
          <w:sz w:val="22"/>
          <w:szCs w:val="22"/>
        </w:rPr>
        <w:t>A Succession Certificate</w:t>
      </w:r>
      <w:r w:rsidRPr="00C21A3E">
        <w:rPr>
          <w:rFonts w:ascii="Verdana" w:hAnsi="Verdana"/>
          <w:sz w:val="22"/>
          <w:szCs w:val="22"/>
        </w:rPr>
        <w:t xml:space="preserve"> issued by a court of competent jurisdiction to the effect that he/she/they are the rightful successor to the asset/properties of the deceased NPS Subscriber</w:t>
      </w:r>
      <w:r w:rsidR="00AF2DA1">
        <w:rPr>
          <w:rFonts w:ascii="Verdana" w:hAnsi="Verdana"/>
          <w:sz w:val="22"/>
          <w:szCs w:val="22"/>
        </w:rPr>
        <w:t>.</w:t>
      </w:r>
    </w:p>
    <w:p w:rsidR="00C21A3E" w:rsidRPr="00C21A3E" w:rsidRDefault="00C21A3E" w:rsidP="00C21A3E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="Verdana" w:hAnsi="Verdana"/>
          <w:sz w:val="22"/>
          <w:szCs w:val="22"/>
        </w:rPr>
      </w:pPr>
      <w:r w:rsidRPr="00AF2DA1">
        <w:rPr>
          <w:rFonts w:ascii="Verdana" w:hAnsi="Verdana"/>
          <w:b/>
          <w:sz w:val="22"/>
          <w:szCs w:val="22"/>
        </w:rPr>
        <w:t>Indemnity Bond</w:t>
      </w:r>
      <w:r w:rsidRPr="00C21A3E">
        <w:rPr>
          <w:rFonts w:ascii="Verdana" w:hAnsi="Verdana"/>
          <w:sz w:val="22"/>
          <w:szCs w:val="22"/>
        </w:rPr>
        <w:t xml:space="preserve"> from the surviving children/nominee/legal heir to indemnify CRA/NPS Trust/PFRDA w.r.t loss/claim, if any, arise</w:t>
      </w:r>
      <w:r w:rsidR="00AF2DA1">
        <w:rPr>
          <w:rFonts w:ascii="Verdana" w:hAnsi="Verdana"/>
          <w:sz w:val="22"/>
          <w:szCs w:val="22"/>
        </w:rPr>
        <w:t>s</w:t>
      </w:r>
      <w:r w:rsidRPr="00C21A3E">
        <w:rPr>
          <w:rFonts w:ascii="Verdana" w:hAnsi="Verdana"/>
          <w:sz w:val="22"/>
          <w:szCs w:val="22"/>
        </w:rPr>
        <w:t xml:space="preserve"> in respect of payment of accumulated pension </w:t>
      </w:r>
      <w:r w:rsidR="00AF2DA1">
        <w:rPr>
          <w:rFonts w:ascii="Verdana" w:hAnsi="Verdana"/>
          <w:sz w:val="22"/>
          <w:szCs w:val="22"/>
        </w:rPr>
        <w:t>wealth to</w:t>
      </w:r>
      <w:r w:rsidRPr="00C21A3E">
        <w:rPr>
          <w:rFonts w:ascii="Verdana" w:hAnsi="Verdana"/>
          <w:sz w:val="22"/>
          <w:szCs w:val="22"/>
        </w:rPr>
        <w:t xml:space="preserve"> them.</w:t>
      </w:r>
      <w:r w:rsidR="004951CC" w:rsidRPr="004951CC">
        <w:rPr>
          <w:noProof/>
        </w:rPr>
        <w:t xml:space="preserve"> </w:t>
      </w:r>
    </w:p>
    <w:p w:rsidR="00C21A3E" w:rsidRPr="00C21A3E" w:rsidRDefault="00C21A3E" w:rsidP="00C21A3E">
      <w:pPr>
        <w:autoSpaceDE w:val="0"/>
        <w:autoSpaceDN w:val="0"/>
        <w:jc w:val="both"/>
        <w:rPr>
          <w:rFonts w:ascii="Verdana" w:hAnsi="Verdana"/>
        </w:rPr>
      </w:pPr>
    </w:p>
    <w:p w:rsidR="004951CC" w:rsidRDefault="00C21A3E" w:rsidP="00B14AC5">
      <w:pPr>
        <w:autoSpaceDE w:val="0"/>
        <w:autoSpaceDN w:val="0"/>
        <w:jc w:val="both"/>
        <w:rPr>
          <w:rFonts w:ascii="Verdana" w:hAnsi="Verdana"/>
        </w:rPr>
      </w:pPr>
      <w:r w:rsidRPr="00C21A3E">
        <w:rPr>
          <w:rFonts w:ascii="Verdana" w:hAnsi="Verdana"/>
        </w:rPr>
        <w:t xml:space="preserve">Nodal Office is </w:t>
      </w:r>
      <w:r w:rsidR="00F0554F">
        <w:rPr>
          <w:rFonts w:ascii="Verdana" w:hAnsi="Verdana"/>
        </w:rPr>
        <w:t xml:space="preserve">required to attach </w:t>
      </w:r>
      <w:r w:rsidRPr="00C21A3E">
        <w:rPr>
          <w:rFonts w:ascii="Verdana" w:hAnsi="Verdana"/>
        </w:rPr>
        <w:t xml:space="preserve">above documents </w:t>
      </w:r>
      <w:r w:rsidRPr="00C21A3E">
        <w:rPr>
          <w:rFonts w:ascii="Verdana" w:hAnsi="Verdana"/>
          <w:b/>
          <w:bCs/>
        </w:rPr>
        <w:t>duly attested</w:t>
      </w:r>
      <w:r w:rsidRPr="00C21A3E">
        <w:rPr>
          <w:rFonts w:ascii="Verdana" w:hAnsi="Verdana"/>
        </w:rPr>
        <w:t xml:space="preserve"> </w:t>
      </w:r>
      <w:proofErr w:type="spellStart"/>
      <w:r w:rsidR="00F0554F">
        <w:rPr>
          <w:rFonts w:ascii="Verdana" w:hAnsi="Verdana"/>
        </w:rPr>
        <w:t>alongwith</w:t>
      </w:r>
      <w:proofErr w:type="spellEnd"/>
      <w:r w:rsidR="00F0554F">
        <w:rPr>
          <w:rFonts w:ascii="Verdana" w:hAnsi="Verdana"/>
        </w:rPr>
        <w:t xml:space="preserve"> Exit Form and forward it to CRA</w:t>
      </w:r>
      <w:r w:rsidRPr="00C21A3E">
        <w:rPr>
          <w:rFonts w:ascii="Verdana" w:hAnsi="Verdana"/>
        </w:rPr>
        <w:t>.</w:t>
      </w:r>
    </w:p>
    <w:p w:rsidR="00C21A3E" w:rsidRPr="00C21A3E" w:rsidRDefault="004951CC" w:rsidP="004951CC">
      <w:pPr>
        <w:autoSpaceDE w:val="0"/>
        <w:autoSpaceDN w:val="0"/>
        <w:jc w:val="right"/>
        <w:rPr>
          <w:rFonts w:ascii="Verdana" w:hAnsi="Verdana" w:cstheme="minorHAnsi"/>
        </w:rPr>
      </w:pPr>
      <w:r>
        <w:rPr>
          <w:noProof/>
        </w:rPr>
        <w:drawing>
          <wp:inline distT="0" distB="0" distL="0" distR="0" wp14:anchorId="23374D38" wp14:editId="1B9A1432">
            <wp:extent cx="2019300" cy="5143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SDL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A3E" w:rsidRPr="00C21A3E" w:rsidRDefault="00C21A3E" w:rsidP="00C21A3E">
      <w:pPr>
        <w:jc w:val="both"/>
        <w:rPr>
          <w:rFonts w:ascii="Verdana" w:hAnsi="Verdana"/>
        </w:rPr>
      </w:pPr>
      <w:bookmarkStart w:id="0" w:name="_GoBack"/>
      <w:bookmarkEnd w:id="0"/>
    </w:p>
    <w:sectPr w:rsidR="00C21A3E" w:rsidRPr="00C21A3E" w:rsidSect="004951CC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F7F41"/>
    <w:multiLevelType w:val="hybridMultilevel"/>
    <w:tmpl w:val="74B017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3E"/>
    <w:rsid w:val="00042C13"/>
    <w:rsid w:val="00462A62"/>
    <w:rsid w:val="004951CC"/>
    <w:rsid w:val="007D6617"/>
    <w:rsid w:val="00AF2DA1"/>
    <w:rsid w:val="00B14AC5"/>
    <w:rsid w:val="00C21A3E"/>
    <w:rsid w:val="00F0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95D19-80C4-40E2-8076-C13C9A58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A3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Janhavi Tandlekar</dc:creator>
  <cp:keywords/>
  <dc:description/>
  <cp:lastModifiedBy>Janhavi Tandlekar</cp:lastModifiedBy>
  <cp:revision>7</cp:revision>
  <dcterms:created xsi:type="dcterms:W3CDTF">2021-04-19T05:23:00Z</dcterms:created>
  <dcterms:modified xsi:type="dcterms:W3CDTF">2021-04-19T05:52:00Z</dcterms:modified>
</cp:coreProperties>
</file>